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011C" w14:textId="568186B1" w:rsidR="00C90B5E" w:rsidRPr="007C6F72" w:rsidRDefault="00C90B5E">
      <w:pPr>
        <w:rPr>
          <w:b/>
          <w:bCs/>
          <w:sz w:val="28"/>
          <w:szCs w:val="28"/>
        </w:rPr>
      </w:pPr>
      <w:r w:rsidRPr="007C6F72">
        <w:rPr>
          <w:b/>
          <w:bCs/>
          <w:sz w:val="28"/>
          <w:szCs w:val="28"/>
        </w:rPr>
        <w:t xml:space="preserve">Unit: The Developing World </w:t>
      </w:r>
    </w:p>
    <w:p w14:paraId="42190BBE" w14:textId="0B64ED31" w:rsidR="00C90B5E" w:rsidRDefault="00C90B5E">
      <w:r>
        <w:t>Term 4, 2021</w:t>
      </w:r>
    </w:p>
    <w:p w14:paraId="39EC16A4" w14:textId="1DB33238" w:rsidR="00D20843" w:rsidRDefault="004916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A511A" wp14:editId="7D73CAE1">
                <wp:simplePos x="0" y="0"/>
                <wp:positionH relativeFrom="column">
                  <wp:posOffset>-12879</wp:posOffset>
                </wp:positionH>
                <wp:positionV relativeFrom="paragraph">
                  <wp:posOffset>194560</wp:posOffset>
                </wp:positionV>
                <wp:extent cx="734096" cy="154547"/>
                <wp:effectExtent l="0" t="0" r="1524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96" cy="1545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44502" id="Rectangle 1" o:spid="_x0000_s1026" style="position:absolute;margin-left:-1pt;margin-top:15.3pt;width:57.8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p w14:paraId="5819BAED" w14:textId="260FEB92" w:rsidR="00491634" w:rsidRDefault="00193323" w:rsidP="00193323">
      <w:pPr>
        <w:tabs>
          <w:tab w:val="left" w:pos="1663"/>
        </w:tabs>
      </w:pPr>
      <w:r>
        <w:tab/>
        <w:t>Online learning</w:t>
      </w:r>
    </w:p>
    <w:p w14:paraId="146D45BF" w14:textId="77777777" w:rsidR="00193323" w:rsidRDefault="00193323" w:rsidP="00193323">
      <w:pPr>
        <w:tabs>
          <w:tab w:val="left" w:pos="2048"/>
        </w:tabs>
      </w:pPr>
    </w:p>
    <w:p w14:paraId="180A0C7A" w14:textId="0B0E62CF" w:rsidR="003A1CA2" w:rsidRDefault="003A1CA2" w:rsidP="00193323">
      <w:pPr>
        <w:tabs>
          <w:tab w:val="left" w:pos="20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0F375" wp14:editId="27299A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34096" cy="154547"/>
                <wp:effectExtent l="0" t="0" r="1524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96" cy="1545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04B0" id="Rectangle 2" o:spid="_x0000_s1026" style="position:absolute;margin-left:0;margin-top:-.05pt;width:57.8pt;height:1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&#13;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="00193323">
        <w:t>n.                           On</w:t>
      </w:r>
      <w:r w:rsidR="00FE4CD0">
        <w:t xml:space="preserve">-site </w:t>
      </w:r>
      <w:proofErr w:type="gramStart"/>
      <w:r w:rsidR="00FE4CD0">
        <w:t xml:space="preserve">learning </w:t>
      </w:r>
      <w:r w:rsidR="005A39C2">
        <w:t>??</w:t>
      </w:r>
      <w:proofErr w:type="gramEnd"/>
      <w:r w:rsidR="009B279E">
        <w:t xml:space="preserve"> </w:t>
      </w:r>
    </w:p>
    <w:p w14:paraId="03425C7A" w14:textId="77777777" w:rsidR="003A1CA2" w:rsidRDefault="003A1CA2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129"/>
        <w:gridCol w:w="3119"/>
        <w:gridCol w:w="9922"/>
      </w:tblGrid>
      <w:tr w:rsidR="00D02AC6" w14:paraId="14A27EE6" w14:textId="77777777" w:rsidTr="005E5706">
        <w:tc>
          <w:tcPr>
            <w:tcW w:w="1129" w:type="dxa"/>
            <w:shd w:val="clear" w:color="auto" w:fill="D9D9D9" w:themeFill="background1" w:themeFillShade="D9"/>
          </w:tcPr>
          <w:p w14:paraId="7D701310" w14:textId="5C7B7F0F" w:rsidR="00D02AC6" w:rsidRPr="00641523" w:rsidRDefault="007F5DCB" w:rsidP="00D20843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6A09195" w14:textId="6F67D555" w:rsidR="00D02AC6" w:rsidRPr="00641523" w:rsidRDefault="00D02AC6" w:rsidP="00D20843">
            <w:pPr>
              <w:rPr>
                <w:b/>
                <w:bCs/>
              </w:rPr>
            </w:pPr>
            <w:r w:rsidRPr="00641523">
              <w:rPr>
                <w:b/>
                <w:bCs/>
              </w:rPr>
              <w:t>Lesson</w:t>
            </w:r>
          </w:p>
        </w:tc>
        <w:tc>
          <w:tcPr>
            <w:tcW w:w="9922" w:type="dxa"/>
            <w:shd w:val="clear" w:color="auto" w:fill="D9D9D9" w:themeFill="background1" w:themeFillShade="D9"/>
          </w:tcPr>
          <w:p w14:paraId="08FE08C1" w14:textId="2054AE7B" w:rsidR="00D02AC6" w:rsidRPr="00641523" w:rsidRDefault="00D02AC6" w:rsidP="00FE2160">
            <w:pPr>
              <w:rPr>
                <w:b/>
                <w:bCs/>
              </w:rPr>
            </w:pPr>
            <w:r w:rsidRPr="00641523">
              <w:rPr>
                <w:b/>
                <w:bCs/>
              </w:rPr>
              <w:t>Content/Activities</w:t>
            </w:r>
          </w:p>
        </w:tc>
      </w:tr>
      <w:tr w:rsidR="00D02AC6" w14:paraId="1DAC50FE" w14:textId="77777777" w:rsidTr="003A1CA2">
        <w:tc>
          <w:tcPr>
            <w:tcW w:w="1129" w:type="dxa"/>
            <w:shd w:val="clear" w:color="auto" w:fill="B4C6E7" w:themeFill="accent1" w:themeFillTint="66"/>
          </w:tcPr>
          <w:p w14:paraId="6AF13B76" w14:textId="77777777" w:rsidR="00D02AC6" w:rsidRDefault="00FC3487" w:rsidP="00FC3487">
            <w:r>
              <w:t>1. 04/10</w:t>
            </w:r>
          </w:p>
          <w:p w14:paraId="3786795F" w14:textId="77777777" w:rsidR="00FE4CD0" w:rsidRDefault="00FE4CD0" w:rsidP="00FC3487"/>
          <w:p w14:paraId="0A020F7F" w14:textId="6CC007BF" w:rsidR="00FE4CD0" w:rsidRPr="007D67C7" w:rsidRDefault="005A39C2" w:rsidP="00FC3487">
            <w:r>
              <w:t>Day 6</w:t>
            </w:r>
          </w:p>
        </w:tc>
        <w:tc>
          <w:tcPr>
            <w:tcW w:w="3119" w:type="dxa"/>
          </w:tcPr>
          <w:p w14:paraId="56656415" w14:textId="1A6FF6C1" w:rsidR="00D02AC6" w:rsidRPr="00735D5C" w:rsidRDefault="00D02AC6" w:rsidP="00735D5C">
            <w:pPr>
              <w:pStyle w:val="ListParagraph"/>
              <w:numPr>
                <w:ilvl w:val="0"/>
                <w:numId w:val="10"/>
              </w:numPr>
            </w:pPr>
            <w:r w:rsidRPr="00735D5C">
              <w:t>Introduce statement of inquiry</w:t>
            </w:r>
          </w:p>
        </w:tc>
        <w:tc>
          <w:tcPr>
            <w:tcW w:w="9922" w:type="dxa"/>
          </w:tcPr>
          <w:p w14:paraId="3DE99AC7" w14:textId="7775086C" w:rsidR="00D02AC6" w:rsidRDefault="00D02AC6" w:rsidP="00FE2160">
            <w:r>
              <w:t xml:space="preserve">Introduce statement of inquiry- </w:t>
            </w:r>
          </w:p>
          <w:p w14:paraId="0ABD6082" w14:textId="2C9DD463" w:rsidR="00D02AC6" w:rsidRDefault="00D02AC6" w:rsidP="00FE2160">
            <w:r w:rsidRPr="00ED3277">
              <w:rPr>
                <w:b/>
                <w:bCs/>
                <w:i/>
              </w:rPr>
              <w:t>Inequalities can be challenged if there is a will</w:t>
            </w:r>
            <w:r w:rsidRPr="00641523">
              <w:rPr>
                <w:b/>
                <w:bCs/>
              </w:rPr>
              <w:t xml:space="preserve"> </w:t>
            </w:r>
          </w:p>
          <w:p w14:paraId="1E2C1DC4" w14:textId="77777777" w:rsidR="00D02AC6" w:rsidRDefault="00D02AC6" w:rsidP="00FE2160"/>
          <w:p w14:paraId="72D0C156" w14:textId="20639352" w:rsidR="00D02AC6" w:rsidRDefault="00D02AC6" w:rsidP="00F16F64">
            <w:r>
              <w:t>Complete Introductory Lesson, including ‘100 People’.</w:t>
            </w:r>
            <w:r w:rsidR="008675F2">
              <w:t xml:space="preserve"> Work through activities. </w:t>
            </w:r>
          </w:p>
          <w:p w14:paraId="63CEA994" w14:textId="4602C1C7" w:rsidR="00D02AC6" w:rsidRDefault="00D02AC6" w:rsidP="00F16F64">
            <w:r>
              <w:t xml:space="preserve"> </w:t>
            </w:r>
          </w:p>
          <w:p w14:paraId="29430874" w14:textId="7DA9CF44" w:rsidR="00D02AC6" w:rsidRDefault="00D02AC6" w:rsidP="001E4F1E">
            <w:r>
              <w:t>If the world was only 100 people clip:</w:t>
            </w:r>
          </w:p>
          <w:p w14:paraId="7EF85C77" w14:textId="3A2008D1" w:rsidR="00D02AC6" w:rsidRDefault="00D02AC6" w:rsidP="001E4F1E">
            <w:hyperlink r:id="rId5" w:history="1">
              <w:r w:rsidRPr="00E879CA">
                <w:rPr>
                  <w:rStyle w:val="Hyperlink"/>
                </w:rPr>
                <w:t>https://www.youtube.com/watch?reload=9&amp;v=A3nllBT9ACg</w:t>
              </w:r>
            </w:hyperlink>
            <w:r>
              <w:t xml:space="preserve"> </w:t>
            </w:r>
          </w:p>
          <w:p w14:paraId="19004EB3" w14:textId="77777777" w:rsidR="00D02AC6" w:rsidRDefault="00D02AC6" w:rsidP="001E4F1E"/>
          <w:p w14:paraId="3BD7DA1B" w14:textId="77777777" w:rsidR="00D02AC6" w:rsidRDefault="00D02AC6" w:rsidP="001E4F1E">
            <w:r>
              <w:t>Look at the following infographics:</w:t>
            </w:r>
          </w:p>
          <w:p w14:paraId="62D716AC" w14:textId="77777777" w:rsidR="00D02AC6" w:rsidRDefault="00D02AC6" w:rsidP="001E4F1E">
            <w:hyperlink r:id="rId6" w:history="1">
              <w:r w:rsidRPr="00E879CA">
                <w:rPr>
                  <w:rStyle w:val="Hyperlink"/>
                </w:rPr>
                <w:t>https://visual.ly/community/Infographics/geography/world-100-people?_from=homepage</w:t>
              </w:r>
            </w:hyperlink>
          </w:p>
          <w:p w14:paraId="708DAEA8" w14:textId="77777777" w:rsidR="00D02AC6" w:rsidRDefault="00D02AC6" w:rsidP="001E4F1E">
            <w:hyperlink r:id="rId7" w:history="1">
              <w:r w:rsidRPr="00E879CA">
                <w:rPr>
                  <w:rStyle w:val="Hyperlink"/>
                </w:rPr>
                <w:t>https://visual.ly/community/Infographics/geography/if-world-were-100-people</w:t>
              </w:r>
            </w:hyperlink>
          </w:p>
          <w:p w14:paraId="06724BA3" w14:textId="77777777" w:rsidR="00D02AC6" w:rsidRDefault="00D02AC6" w:rsidP="001E4F1E"/>
          <w:p w14:paraId="0965B3B8" w14:textId="40E9C8F1" w:rsidR="00D02AC6" w:rsidRDefault="00D02AC6" w:rsidP="008675F2"/>
        </w:tc>
      </w:tr>
      <w:tr w:rsidR="00D02AC6" w14:paraId="6DBE3BCC" w14:textId="77777777" w:rsidTr="003A1CA2">
        <w:tc>
          <w:tcPr>
            <w:tcW w:w="1129" w:type="dxa"/>
            <w:shd w:val="clear" w:color="auto" w:fill="B4C6E7" w:themeFill="accent1" w:themeFillTint="66"/>
          </w:tcPr>
          <w:p w14:paraId="080911D1" w14:textId="77777777" w:rsidR="00D02AC6" w:rsidRDefault="00FC3487" w:rsidP="00FC3487">
            <w:r>
              <w:t>2. 11/10</w:t>
            </w:r>
          </w:p>
          <w:p w14:paraId="30F99CCF" w14:textId="77777777" w:rsidR="005A39C2" w:rsidRDefault="005A39C2" w:rsidP="00FC3487"/>
          <w:p w14:paraId="68F93381" w14:textId="49873C45" w:rsidR="005A39C2" w:rsidRPr="00FC3487" w:rsidRDefault="005A39C2" w:rsidP="00FC3487">
            <w:r>
              <w:t>Day 1</w:t>
            </w:r>
          </w:p>
        </w:tc>
        <w:tc>
          <w:tcPr>
            <w:tcW w:w="3119" w:type="dxa"/>
          </w:tcPr>
          <w:p w14:paraId="3972F49F" w14:textId="165F1F93" w:rsidR="00D02AC6" w:rsidRPr="00735D5C" w:rsidRDefault="00735D5C" w:rsidP="00735D5C">
            <w:pPr>
              <w:pStyle w:val="ListParagraph"/>
              <w:numPr>
                <w:ilvl w:val="1"/>
                <w:numId w:val="7"/>
              </w:numPr>
            </w:pPr>
            <w:r w:rsidRPr="00735D5C">
              <w:t xml:space="preserve"> </w:t>
            </w:r>
            <w:r w:rsidR="00D02AC6" w:rsidRPr="00735D5C">
              <w:t>Developing countries</w:t>
            </w:r>
          </w:p>
        </w:tc>
        <w:tc>
          <w:tcPr>
            <w:tcW w:w="9922" w:type="dxa"/>
          </w:tcPr>
          <w:p w14:paraId="471E50F4" w14:textId="6BA06C30" w:rsidR="00D02AC6" w:rsidRPr="00AD1C9D" w:rsidRDefault="00D02AC6" w:rsidP="001E4F1E">
            <w:pPr>
              <w:pStyle w:val="NormalWeb"/>
              <w:spacing w:before="180" w:beforeAutospacing="0" w:after="180" w:afterAutospacing="0"/>
              <w:rPr>
                <w:rFonts w:asciiTheme="minorHAnsi" w:hAnsiTheme="minorHAnsi" w:cstheme="minorHAnsi"/>
                <w:b/>
                <w:bCs/>
                <w:color w:val="2D3B45"/>
              </w:rPr>
            </w:pPr>
            <w:r w:rsidRPr="006132E8">
              <w:rPr>
                <w:rFonts w:asciiTheme="minorHAnsi" w:hAnsiTheme="minorHAnsi" w:cstheme="minorHAnsi"/>
                <w:b/>
                <w:bCs/>
                <w:color w:val="2D3B45"/>
                <w:highlight w:val="magenta"/>
              </w:rPr>
              <w:t>Work through Education Perfect lesson</w:t>
            </w:r>
          </w:p>
          <w:p w14:paraId="046360FB" w14:textId="31439DCC" w:rsidR="00D02AC6" w:rsidRDefault="00D02AC6" w:rsidP="001E4F1E">
            <w:pPr>
              <w:pStyle w:val="NormalWeb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>5. Developing and Developed Countries:</w:t>
            </w:r>
          </w:p>
          <w:p w14:paraId="01D3DA43" w14:textId="2B59BE9B" w:rsidR="00D02AC6" w:rsidRDefault="00D02AC6" w:rsidP="001E4F1E">
            <w:pPr>
              <w:pStyle w:val="NormalWeb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hyperlink r:id="rId8" w:anchor="/content/activity/ce334f0e-49e7-400b-9ac4-3b5fc5e83ed2" w:history="1">
              <w:r w:rsidRPr="00E879CA">
                <w:rPr>
                  <w:rStyle w:val="Hyperlink"/>
                  <w:rFonts w:ascii="Helvetica Neue" w:hAnsi="Helvetica Neue"/>
                </w:rPr>
                <w:t>https://www.educationperfect.com/controlpanel/#/content/activity/ce334f0e-49e7-400b-9ac4-3b5fc5e83ed2</w:t>
              </w:r>
            </w:hyperlink>
          </w:p>
          <w:p w14:paraId="3B0338C0" w14:textId="24481F51" w:rsidR="00D02AC6" w:rsidRDefault="00D02AC6" w:rsidP="001E4F1E">
            <w:pPr>
              <w:pStyle w:val="NormalWeb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</w:p>
          <w:p w14:paraId="7DE62297" w14:textId="725682BF" w:rsidR="006132E8" w:rsidRPr="006132E8" w:rsidRDefault="006132E8" w:rsidP="001E4F1E">
            <w:pPr>
              <w:pStyle w:val="NormalWeb"/>
              <w:spacing w:before="180" w:beforeAutospacing="0" w:after="180" w:afterAutospacing="0"/>
              <w:rPr>
                <w:rFonts w:ascii="Helvetica Neue" w:hAnsi="Helvetica Neue"/>
                <w:b/>
                <w:bCs/>
                <w:color w:val="2D3B45"/>
              </w:rPr>
            </w:pPr>
            <w:r w:rsidRPr="006132E8">
              <w:rPr>
                <w:rFonts w:ascii="Helvetica Neue" w:hAnsi="Helvetica Neue"/>
                <w:b/>
                <w:bCs/>
                <w:color w:val="2D3B45"/>
                <w:highlight w:val="green"/>
              </w:rPr>
              <w:lastRenderedPageBreak/>
              <w:t>Dollar Street Activity (submit)</w:t>
            </w:r>
          </w:p>
          <w:p w14:paraId="6D22DAA6" w14:textId="367ACDB5" w:rsidR="00D02AC6" w:rsidRDefault="00D02AC6" w:rsidP="001E4F1E">
            <w:pPr>
              <w:pStyle w:val="NormalWeb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 xml:space="preserve">Use the following link to compare standards of living throughout the world in both developing and developed countries. </w:t>
            </w:r>
          </w:p>
          <w:p w14:paraId="6D2AF150" w14:textId="77777777" w:rsidR="00D02AC6" w:rsidRDefault="00D02AC6" w:rsidP="001E4F1E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color w:val="2D3B45"/>
              </w:rPr>
            </w:pPr>
            <w:hyperlink r:id="rId9" w:tgtFrame="_blank" w:history="1">
              <w:r>
                <w:rPr>
                  <w:rStyle w:val="Hyperlink"/>
                  <w:rFonts w:ascii="Helvetica Neue" w:hAnsi="Helvetica Neue"/>
                </w:rPr>
                <w:t>https://www.gapminder.org/dollar-street/?p=1</w:t>
              </w:r>
              <w:r>
                <w:rPr>
                  <w:rStyle w:val="screenreader-only"/>
                  <w:rFonts w:ascii="Helvetica Neue" w:hAnsi="Helvetica Neue"/>
                  <w:color w:val="0000FF"/>
                  <w:bdr w:val="none" w:sz="0" w:space="0" w:color="auto" w:frame="1"/>
                </w:rPr>
                <w:t> (Links to an external site.)</w:t>
              </w:r>
            </w:hyperlink>
            <w:r>
              <w:rPr>
                <w:rFonts w:ascii="Helvetica Neue" w:hAnsi="Helvetica Neue"/>
                <w:color w:val="2D3B45"/>
              </w:rPr>
              <w:t> </w:t>
            </w:r>
          </w:p>
          <w:p w14:paraId="23787031" w14:textId="77777777" w:rsidR="00D02AC6" w:rsidRDefault="00D02AC6" w:rsidP="001E4F1E">
            <w:pPr>
              <w:pStyle w:val="NormalWeb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>You will use the photos to complete the following task.</w:t>
            </w:r>
          </w:p>
          <w:p w14:paraId="5E74D174" w14:textId="77777777" w:rsidR="00D02AC6" w:rsidRDefault="00D02AC6" w:rsidP="001E4F1E">
            <w:pPr>
              <w:pStyle w:val="NormalWeb"/>
              <w:spacing w:before="180" w:beforeAutospacing="0" w:after="0" w:afterAutospacing="0"/>
              <w:rPr>
                <w:rFonts w:ascii="Helvetica Neue" w:hAnsi="Helvetica Neue"/>
                <w:color w:val="2D3B45"/>
              </w:rPr>
            </w:pPr>
            <w:hyperlink r:id="rId10" w:history="1">
              <w:r>
                <w:rPr>
                  <w:rStyle w:val="Hyperlink"/>
                  <w:rFonts w:ascii="Helvetica Neue" w:hAnsi="Helvetica Neue"/>
                </w:rPr>
                <w:t>/courses/407/files/155206/</w:t>
              </w:r>
              <w:proofErr w:type="spellStart"/>
              <w:r>
                <w:rPr>
                  <w:rStyle w:val="Hyperlink"/>
                  <w:rFonts w:ascii="Helvetica Neue" w:hAnsi="Helvetica Neue"/>
                </w:rPr>
                <w:t>download?wrap</w:t>
              </w:r>
              <w:proofErr w:type="spellEnd"/>
              <w:r>
                <w:rPr>
                  <w:rStyle w:val="Hyperlink"/>
                  <w:rFonts w:ascii="Helvetica Neue" w:hAnsi="Helvetica Neue"/>
                </w:rPr>
                <w:t>=1</w:t>
              </w:r>
            </w:hyperlink>
            <w:r>
              <w:rPr>
                <w:rFonts w:ascii="Helvetica Neue" w:hAnsi="Helvetica Neue"/>
                <w:color w:val="2D3B45"/>
              </w:rPr>
              <w:t> </w:t>
            </w:r>
          </w:p>
          <w:p w14:paraId="0A1F4C49" w14:textId="452974AA" w:rsidR="00D02AC6" w:rsidRDefault="00D02AC6" w:rsidP="001E4F1E"/>
        </w:tc>
      </w:tr>
      <w:tr w:rsidR="00D02AC6" w14:paraId="37C77BE0" w14:textId="77777777" w:rsidTr="005A39C2">
        <w:tc>
          <w:tcPr>
            <w:tcW w:w="1129" w:type="dxa"/>
            <w:shd w:val="clear" w:color="auto" w:fill="B4C6E7" w:themeFill="accent1" w:themeFillTint="66"/>
          </w:tcPr>
          <w:p w14:paraId="2C4335CF" w14:textId="77777777" w:rsidR="00D02AC6" w:rsidRDefault="00F51DDB" w:rsidP="00FE2160">
            <w:r>
              <w:lastRenderedPageBreak/>
              <w:t>3. 18/10</w:t>
            </w:r>
          </w:p>
          <w:p w14:paraId="66E41277" w14:textId="77777777" w:rsidR="005A39C2" w:rsidRDefault="005A39C2" w:rsidP="00FE2160"/>
          <w:p w14:paraId="2108D9F9" w14:textId="77777777" w:rsidR="005A39C2" w:rsidRDefault="005A39C2" w:rsidP="00FE2160"/>
          <w:p w14:paraId="0B7553E6" w14:textId="6797B06C" w:rsidR="005A39C2" w:rsidRDefault="005A39C2" w:rsidP="00FE2160">
            <w:r>
              <w:t>Day 6</w:t>
            </w:r>
          </w:p>
        </w:tc>
        <w:tc>
          <w:tcPr>
            <w:tcW w:w="3119" w:type="dxa"/>
          </w:tcPr>
          <w:p w14:paraId="0F6C83AF" w14:textId="7F089DD6" w:rsidR="00D02AC6" w:rsidRPr="00C44ECD" w:rsidRDefault="00D02AC6" w:rsidP="00FE2160">
            <w:r>
              <w:t xml:space="preserve">       </w:t>
            </w:r>
            <w:r w:rsidR="00F51DDB">
              <w:t>4- 5</w:t>
            </w:r>
          </w:p>
          <w:p w14:paraId="5104961B" w14:textId="77777777" w:rsidR="00D02AC6" w:rsidRPr="0055745E" w:rsidRDefault="00D02AC6" w:rsidP="00FE2160">
            <w:pPr>
              <w:pStyle w:val="ListParagraph"/>
              <w:rPr>
                <w:lang w:val="en-AU"/>
              </w:rPr>
            </w:pPr>
            <w:r w:rsidRPr="0055745E">
              <w:rPr>
                <w:lang w:val="en-AU"/>
              </w:rPr>
              <w:t xml:space="preserve">UN Global Goals for Sustainable Development </w:t>
            </w:r>
          </w:p>
        </w:tc>
        <w:tc>
          <w:tcPr>
            <w:tcW w:w="9922" w:type="dxa"/>
          </w:tcPr>
          <w:p w14:paraId="15D862BE" w14:textId="64B0970C" w:rsidR="00D02AC6" w:rsidRPr="00A1534F" w:rsidRDefault="00D02AC6" w:rsidP="00FE2160">
            <w:pPr>
              <w:rPr>
                <w:i/>
              </w:rPr>
            </w:pPr>
            <w:r>
              <w:rPr>
                <w:i/>
              </w:rPr>
              <w:t>A</w:t>
            </w:r>
            <w:r w:rsidRPr="009B2341">
              <w:rPr>
                <w:rFonts w:cs="ArialMT"/>
                <w:color w:val="3D3D3F"/>
              </w:rPr>
              <w:t xml:space="preserve">s students enter the room have the following question displayed </w:t>
            </w:r>
          </w:p>
          <w:p w14:paraId="2950CFF1" w14:textId="77777777" w:rsidR="00D02AC6" w:rsidRPr="009B2341" w:rsidRDefault="00D02AC6" w:rsidP="00FE2160">
            <w:pPr>
              <w:rPr>
                <w:i/>
              </w:rPr>
            </w:pPr>
            <w:r w:rsidRPr="009B2341">
              <w:rPr>
                <w:rFonts w:ascii="Helvetica" w:eastAsia="Helvetica" w:hAnsi="Helvetica" w:cs="Helvetica"/>
                <w:color w:val="3D3D3F"/>
              </w:rPr>
              <w:t>‘</w:t>
            </w:r>
            <w:r w:rsidRPr="009B2341">
              <w:rPr>
                <w:rFonts w:cs="Arial"/>
                <w:b/>
                <w:bCs/>
              </w:rPr>
              <w:t>What are the biggest problems faced by people in our community/ country /worldwide?</w:t>
            </w:r>
            <w:r w:rsidRPr="009B2341">
              <w:rPr>
                <w:rFonts w:ascii="Helvetica" w:eastAsia="Helvetica" w:hAnsi="Helvetica" w:cs="Helvetica"/>
                <w:color w:val="3D3D3F"/>
              </w:rPr>
              <w:t xml:space="preserve">” </w:t>
            </w:r>
          </w:p>
          <w:p w14:paraId="1C461DE1" w14:textId="77777777" w:rsidR="00D02AC6" w:rsidRPr="009B2341" w:rsidRDefault="00D02AC6" w:rsidP="00FE2160">
            <w:pPr>
              <w:pStyle w:val="NormalWeb"/>
              <w:rPr>
                <w:rFonts w:asciiTheme="minorHAnsi" w:hAnsiTheme="minorHAnsi" w:cs="ArialMT"/>
                <w:color w:val="3D3D3F"/>
              </w:rPr>
            </w:pPr>
            <w:r w:rsidRPr="009B2341">
              <w:rPr>
                <w:rFonts w:asciiTheme="minorHAnsi" w:hAnsiTheme="minorHAnsi" w:cs="ArialMT"/>
                <w:color w:val="3D3D3F"/>
              </w:rPr>
              <w:t xml:space="preserve">In pairs, students try and identify some of the biggest problems facing their community, their country, or the world. Take some suggestions from the group. These could be written onto a board at the front. </w:t>
            </w:r>
          </w:p>
          <w:p w14:paraId="48F50599" w14:textId="77777777" w:rsidR="00D02AC6" w:rsidRPr="009B2341" w:rsidRDefault="00D02AC6" w:rsidP="00FE2160">
            <w:pPr>
              <w:pStyle w:val="NormalWeb"/>
              <w:rPr>
                <w:rFonts w:asciiTheme="minorHAnsi" w:hAnsiTheme="minorHAnsi"/>
              </w:rPr>
            </w:pPr>
            <w:r w:rsidRPr="009B2341">
              <w:rPr>
                <w:rFonts w:asciiTheme="minorHAnsi" w:hAnsiTheme="minorHAnsi" w:cs="ArialMT"/>
              </w:rPr>
              <w:t xml:space="preserve">Problems faced by people today (used as prompt if necessary). </w:t>
            </w:r>
          </w:p>
          <w:p w14:paraId="7AE495A5" w14:textId="3788AF1E" w:rsidR="00D02AC6" w:rsidRDefault="00D02AC6" w:rsidP="00FE2160">
            <w:pPr>
              <w:pStyle w:val="NormalWeb"/>
              <w:rPr>
                <w:rFonts w:asciiTheme="minorHAnsi" w:hAnsiTheme="minorHAnsi" w:cs="ArialMT"/>
                <w:color w:val="3D3D3F"/>
              </w:rPr>
            </w:pP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Poverty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Inequality between countries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Hunger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Poor health and disease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Dirty water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Lack of sanitation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 xml:space="preserve">Poor education </w:t>
            </w:r>
            <w:r w:rsidRPr="009B2341">
              <w:rPr>
                <w:rFonts w:ascii="Helvetica" w:eastAsia="Helvetica" w:hAnsi="Helvetica" w:cs="Helvetica"/>
                <w:color w:val="3D3D3F"/>
              </w:rPr>
              <w:t>– some children can’t go to school</w:t>
            </w:r>
            <w:r w:rsidRPr="009B2341">
              <w:rPr>
                <w:rFonts w:ascii="Helvetica" w:eastAsia="Helvetica" w:hAnsi="Helvetica" w:cs="Helvetica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Low-paying and not enough jobs</w:t>
            </w:r>
            <w:r w:rsidRPr="0029480E">
              <w:rPr>
                <w:rFonts w:ascii="Helvetica" w:eastAsia="Helvetica" w:hAnsi="Helvetica" w:cs="Helvetica"/>
                <w:color w:val="3D3D3F"/>
              </w:rPr>
              <w:br/>
            </w:r>
            <w:r w:rsidRPr="0029480E">
              <w:rPr>
                <w:rFonts w:ascii="Helvetica" w:eastAsia="Helvetica" w:hAnsi="Helvetica" w:cs="Helvetica"/>
              </w:rPr>
              <w:t xml:space="preserve">• </w:t>
            </w:r>
            <w:r w:rsidRPr="0029480E">
              <w:rPr>
                <w:rFonts w:asciiTheme="minorHAnsi" w:hAnsiTheme="minorHAnsi" w:cs="ArialMT"/>
                <w:color w:val="3D3D3F"/>
              </w:rPr>
              <w:t>War, fighting and instability</w:t>
            </w:r>
            <w:r w:rsidRPr="0029480E">
              <w:rPr>
                <w:rFonts w:asciiTheme="minorHAnsi" w:hAnsiTheme="minorHAnsi" w:cs="ArialMT"/>
                <w:color w:val="3D3D3F"/>
              </w:rPr>
              <w:br/>
            </w:r>
            <w:r w:rsidRPr="0029480E">
              <w:rPr>
                <w:rFonts w:ascii="Helvetica" w:eastAsia="Helvetica" w:hAnsi="Helvetica" w:cs="Helvetica"/>
              </w:rPr>
              <w:t xml:space="preserve">• </w:t>
            </w:r>
            <w:r w:rsidRPr="0029480E">
              <w:rPr>
                <w:rFonts w:asciiTheme="minorHAnsi" w:hAnsiTheme="minorHAnsi" w:cs="ArialMT"/>
                <w:color w:val="3D3D3F"/>
              </w:rPr>
              <w:t>People don</w:t>
            </w:r>
            <w:r w:rsidRPr="0029480E">
              <w:rPr>
                <w:rFonts w:ascii="Helvetica" w:eastAsia="Helvetica" w:hAnsi="Helvetica" w:cs="Helvetica"/>
                <w:color w:val="3D3D3F"/>
              </w:rPr>
              <w:t>’t feel safe</w:t>
            </w:r>
            <w:r w:rsidRPr="0029480E">
              <w:rPr>
                <w:rFonts w:ascii="Helvetica" w:eastAsia="Helvetica" w:hAnsi="Helvetica" w:cs="Helvetica"/>
                <w:color w:val="3D3D3F"/>
              </w:rPr>
              <w:br/>
            </w:r>
            <w:r w:rsidRPr="0029480E">
              <w:rPr>
                <w:rFonts w:ascii="Helvetica" w:eastAsia="Helvetica" w:hAnsi="Helvetica" w:cs="Helvetica"/>
              </w:rPr>
              <w:t xml:space="preserve">• </w:t>
            </w:r>
            <w:r w:rsidRPr="0029480E">
              <w:rPr>
                <w:rFonts w:asciiTheme="minorHAnsi" w:hAnsiTheme="minorHAnsi" w:cs="ArialMT"/>
                <w:color w:val="3D3D3F"/>
              </w:rPr>
              <w:t>Violence between people</w:t>
            </w:r>
            <w:r w:rsidRPr="0029480E">
              <w:rPr>
                <w:rFonts w:asciiTheme="minorHAnsi" w:hAnsiTheme="minorHAnsi" w:cs="ArialMT"/>
                <w:color w:val="3D3D3F"/>
              </w:rPr>
              <w:br/>
            </w:r>
            <w:r w:rsidRPr="0029480E">
              <w:rPr>
                <w:rFonts w:ascii="Helvetica" w:eastAsia="Helvetica" w:hAnsi="Helvetica" w:cs="Helvetica"/>
              </w:rPr>
              <w:t xml:space="preserve">• </w:t>
            </w:r>
            <w:r w:rsidRPr="0029480E">
              <w:rPr>
                <w:rFonts w:asciiTheme="minorHAnsi" w:hAnsiTheme="minorHAnsi" w:cs="ArialMT"/>
                <w:color w:val="3D3D3F"/>
              </w:rPr>
              <w:t>Corruption and injustice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lastRenderedPageBreak/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No respect for human rights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Countries never work together or agree on anything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Not enough energy for everyone to live comfortably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Weak infrastructures, poor technology and communications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Un-safe towns and cities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Unsustainable cities that consume more than the world can produce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There</w:t>
            </w:r>
            <w:r w:rsidRPr="009B2341">
              <w:rPr>
                <w:rFonts w:ascii="Helvetica" w:eastAsia="Helvetica" w:hAnsi="Helvetica" w:cs="Helvetica"/>
                <w:color w:val="3D3D3F"/>
              </w:rPr>
              <w:t>’s too much wastage of resources and not enough re-cycling</w:t>
            </w:r>
            <w:r w:rsidRPr="009B2341">
              <w:rPr>
                <w:rFonts w:ascii="Helvetica" w:eastAsia="Helvetica" w:hAnsi="Helvetica" w:cs="Helvetica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Climate change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Polluted seas and oceans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Damaged habitats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We have limited access to technology and expensive mobile phones and computers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 xml:space="preserve">People </w:t>
            </w:r>
            <w:r>
              <w:rPr>
                <w:rFonts w:asciiTheme="minorHAnsi" w:hAnsiTheme="minorHAnsi" w:cs="ArialMT"/>
                <w:color w:val="3D3D3F"/>
              </w:rPr>
              <w:t xml:space="preserve">feel unsafe </w:t>
            </w:r>
            <w:r w:rsidRPr="009B2341">
              <w:rPr>
                <w:rFonts w:ascii="Helvetica" w:eastAsia="Helvetica" w:hAnsi="Helvetica" w:cs="Helvetica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Population growth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Obesity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>Racism</w:t>
            </w:r>
            <w:r w:rsidRPr="009B2341">
              <w:rPr>
                <w:rFonts w:asciiTheme="minorHAnsi" w:hAnsiTheme="minorHAnsi" w:cs="ArialMT"/>
                <w:color w:val="3D3D3F"/>
              </w:rPr>
              <w:br/>
            </w:r>
            <w:r w:rsidRPr="009B2341">
              <w:rPr>
                <w:rFonts w:ascii="Helvetica" w:eastAsia="Helvetica" w:hAnsi="Helvetica" w:cs="Helvetica"/>
              </w:rPr>
              <w:t xml:space="preserve">• </w:t>
            </w:r>
            <w:r w:rsidRPr="009B2341">
              <w:rPr>
                <w:rFonts w:asciiTheme="minorHAnsi" w:hAnsiTheme="minorHAnsi" w:cs="ArialMT"/>
                <w:color w:val="3D3D3F"/>
              </w:rPr>
              <w:t xml:space="preserve">Breakdown of communities </w:t>
            </w:r>
          </w:p>
          <w:p w14:paraId="60A88113" w14:textId="2B083F79" w:rsidR="00D02AC6" w:rsidRPr="00502698" w:rsidRDefault="00D02AC6" w:rsidP="00826136">
            <w:pPr>
              <w:rPr>
                <w:b/>
                <w:bCs/>
                <w:iCs/>
                <w:color w:val="000000" w:themeColor="text1"/>
              </w:rPr>
            </w:pPr>
            <w:r w:rsidRPr="00C5029E">
              <w:rPr>
                <w:b/>
                <w:bCs/>
                <w:iCs/>
                <w:color w:val="000000" w:themeColor="text1"/>
                <w:highlight w:val="magenta"/>
              </w:rPr>
              <w:t>Work through Education Perfect lesson*</w:t>
            </w:r>
          </w:p>
          <w:p w14:paraId="3B6CA865" w14:textId="77777777" w:rsidR="00D02AC6" w:rsidRDefault="00D02AC6" w:rsidP="00826136">
            <w:pPr>
              <w:rPr>
                <w:iCs/>
                <w:color w:val="000000" w:themeColor="text1"/>
              </w:rPr>
            </w:pPr>
          </w:p>
          <w:p w14:paraId="5284F325" w14:textId="77777777" w:rsidR="00D02AC6" w:rsidRDefault="00D02AC6" w:rsidP="0082613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10. United Nations </w:t>
            </w:r>
            <w:proofErr w:type="spellStart"/>
            <w:r>
              <w:rPr>
                <w:iCs/>
                <w:color w:val="000000" w:themeColor="text1"/>
              </w:rPr>
              <w:t>Millenium</w:t>
            </w:r>
            <w:proofErr w:type="spellEnd"/>
            <w:r>
              <w:rPr>
                <w:iCs/>
                <w:color w:val="000000" w:themeColor="text1"/>
              </w:rPr>
              <w:t xml:space="preserve"> Development Goals</w:t>
            </w:r>
          </w:p>
          <w:p w14:paraId="5170C515" w14:textId="77777777" w:rsidR="00D02AC6" w:rsidRDefault="00D02AC6" w:rsidP="00826136">
            <w:pPr>
              <w:rPr>
                <w:iCs/>
                <w:color w:val="000000" w:themeColor="text1"/>
              </w:rPr>
            </w:pPr>
          </w:p>
          <w:p w14:paraId="11B2E3A6" w14:textId="719864B0" w:rsidR="00D02AC6" w:rsidRPr="00826136" w:rsidRDefault="00D02AC6" w:rsidP="00826136">
            <w:pPr>
              <w:rPr>
                <w:iCs/>
                <w:color w:val="000000" w:themeColor="text1"/>
              </w:rPr>
            </w:pPr>
            <w:hyperlink r:id="rId11" w:anchor="/content/activity/9b40136d-e4a3-428f-a510-28284244425e" w:history="1">
              <w:r w:rsidRPr="00B21527">
                <w:rPr>
                  <w:rStyle w:val="Hyperlink"/>
                  <w:iCs/>
                </w:rPr>
                <w:t>https://www.educationperfect.com/controlpanel/#/content/</w:t>
              </w:r>
              <w:r w:rsidRPr="00B21527">
                <w:rPr>
                  <w:rStyle w:val="Hyperlink"/>
                  <w:iCs/>
                </w:rPr>
                <w:t>a</w:t>
              </w:r>
              <w:r w:rsidRPr="00B21527">
                <w:rPr>
                  <w:rStyle w:val="Hyperlink"/>
                  <w:iCs/>
                </w:rPr>
                <w:t>ctivity/9b40136d-e4a3-428f-a510-28284244425e</w:t>
              </w:r>
            </w:hyperlink>
          </w:p>
          <w:p w14:paraId="2E4DDDB1" w14:textId="77777777" w:rsidR="00D02AC6" w:rsidRPr="007B512E" w:rsidRDefault="00D02AC6" w:rsidP="00FE21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MT"/>
                <w:color w:val="3D3D3F"/>
              </w:rPr>
            </w:pPr>
            <w:r>
              <w:rPr>
                <w:rFonts w:asciiTheme="minorHAnsi" w:hAnsiTheme="minorHAnsi" w:cs="ArialMT"/>
                <w:color w:val="3D3D3F"/>
              </w:rPr>
              <w:t xml:space="preserve">View video for overview of goals- </w:t>
            </w:r>
            <w:hyperlink r:id="rId12" w:history="1">
              <w:r w:rsidRPr="009B2341">
                <w:rPr>
                  <w:rStyle w:val="Hyperlink"/>
                  <w:rFonts w:asciiTheme="minorHAnsi" w:hAnsiTheme="minorHAnsi"/>
                </w:rPr>
                <w:t>https://vimeo.com/138852758</w:t>
              </w:r>
            </w:hyperlink>
            <w:r w:rsidRPr="009B2341">
              <w:rPr>
                <w:rFonts w:asciiTheme="minorHAnsi" w:hAnsiTheme="minorHAnsi"/>
              </w:rPr>
              <w:t xml:space="preserve"> </w:t>
            </w:r>
          </w:p>
          <w:p w14:paraId="14D905A8" w14:textId="77777777" w:rsidR="00D02AC6" w:rsidRDefault="00D02AC6" w:rsidP="00FE2160">
            <w:pPr>
              <w:pStyle w:val="NormalWeb"/>
              <w:rPr>
                <w:rFonts w:asciiTheme="minorHAnsi" w:hAnsiTheme="minorHAnsi" w:cs="ArialMT"/>
                <w:color w:val="3D3D3F"/>
              </w:rPr>
            </w:pPr>
            <w:r w:rsidRPr="009B2341">
              <w:rPr>
                <w:rFonts w:asciiTheme="minorHAnsi" w:hAnsiTheme="minorHAnsi" w:cs="ArialMT"/>
                <w:color w:val="3D3D3F"/>
              </w:rPr>
              <w:t>Show students</w:t>
            </w:r>
            <w:r>
              <w:rPr>
                <w:rFonts w:asciiTheme="minorHAnsi" w:hAnsiTheme="minorHAnsi" w:cs="ArialMT"/>
                <w:color w:val="3D3D3F"/>
              </w:rPr>
              <w:t xml:space="preserve"> a list of the</w:t>
            </w:r>
            <w:r w:rsidRPr="009B2341">
              <w:rPr>
                <w:rFonts w:asciiTheme="minorHAnsi" w:hAnsiTheme="minorHAnsi" w:cs="ArialMT"/>
                <w:color w:val="3D3D3F"/>
              </w:rPr>
              <w:t xml:space="preserve"> Global Goals, pointing out which goals relate to the problems they have identified. Compare their lists of problems with The Global Goals, displayed at the front. </w:t>
            </w:r>
          </w:p>
          <w:p w14:paraId="37F9A470" w14:textId="5C9DF296" w:rsidR="00D02AC6" w:rsidRPr="009B2341" w:rsidRDefault="00D02AC6" w:rsidP="00826136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MT"/>
                <w:color w:val="3D3D3F"/>
              </w:rPr>
            </w:pPr>
            <w:r w:rsidRPr="009B2341">
              <w:rPr>
                <w:rFonts w:asciiTheme="minorHAnsi" w:hAnsiTheme="minorHAnsi" w:cs="ArialMT"/>
                <w:color w:val="3D3D3F"/>
              </w:rPr>
              <w:lastRenderedPageBreak/>
              <w:t>Reflection questions</w:t>
            </w:r>
          </w:p>
          <w:p w14:paraId="7F2624FD" w14:textId="77777777" w:rsidR="00D02AC6" w:rsidRPr="009B2341" w:rsidRDefault="00D02AC6" w:rsidP="007C6F72">
            <w:pPr>
              <w:pStyle w:val="NormalWeb"/>
              <w:rPr>
                <w:rFonts w:asciiTheme="minorHAnsi" w:hAnsiTheme="minorHAnsi"/>
              </w:rPr>
            </w:pPr>
            <w:r w:rsidRPr="009B2341">
              <w:rPr>
                <w:rFonts w:asciiTheme="minorHAnsi" w:hAnsiTheme="minorHAnsi" w:cs="Arial"/>
                <w:i/>
                <w:iCs/>
                <w:shd w:val="clear" w:color="auto" w:fill="FFFFFF"/>
              </w:rPr>
              <w:t>Are there any Goals that you think are particularly impo</w:t>
            </w:r>
            <w:r>
              <w:rPr>
                <w:rFonts w:asciiTheme="minorHAnsi" w:hAnsiTheme="minorHAnsi" w:cs="Arial"/>
                <w:i/>
                <w:iCs/>
                <w:shd w:val="clear" w:color="auto" w:fill="FFFFFF"/>
              </w:rPr>
              <w:t>rtant to young people? Are there</w:t>
            </w:r>
            <w:r w:rsidRPr="009B2341">
              <w:rPr>
                <w:rFonts w:asciiTheme="minorHAnsi" w:hAnsiTheme="minorHAnsi" w:cs="Arial"/>
                <w:i/>
                <w:iCs/>
                <w:shd w:val="clear" w:color="auto" w:fill="FFFFFF"/>
              </w:rPr>
              <w:t xml:space="preserve"> any goals missing?</w:t>
            </w:r>
          </w:p>
          <w:p w14:paraId="756608F9" w14:textId="77777777" w:rsidR="00D02AC6" w:rsidRPr="009B2341" w:rsidRDefault="00D02AC6" w:rsidP="007C6F72">
            <w:pPr>
              <w:pStyle w:val="NormalWeb"/>
              <w:rPr>
                <w:rFonts w:asciiTheme="minorHAnsi" w:hAnsiTheme="minorHAnsi"/>
              </w:rPr>
            </w:pPr>
            <w:r w:rsidRPr="009B2341">
              <w:rPr>
                <w:rFonts w:asciiTheme="minorHAnsi" w:hAnsiTheme="minorHAnsi" w:cs="Arial"/>
                <w:i/>
                <w:iCs/>
                <w:shd w:val="clear" w:color="auto" w:fill="FFFFFF"/>
              </w:rPr>
              <w:t xml:space="preserve">Think about where you live. Maybe there are some features that are unique to your community, maybe there are other aspects that the community could do better </w:t>
            </w:r>
          </w:p>
          <w:p w14:paraId="66733D74" w14:textId="77777777" w:rsidR="00D02AC6" w:rsidRPr="009B2341" w:rsidRDefault="00D02AC6" w:rsidP="007C6F72">
            <w:pPr>
              <w:pStyle w:val="NormalWeb"/>
              <w:rPr>
                <w:rFonts w:asciiTheme="minorHAnsi" w:hAnsiTheme="minorHAnsi"/>
              </w:rPr>
            </w:pPr>
            <w:r w:rsidRPr="009B2341">
              <w:rPr>
                <w:rFonts w:asciiTheme="minorHAnsi" w:hAnsiTheme="minorHAnsi" w:cs="Arial"/>
                <w:i/>
                <w:iCs/>
                <w:shd w:val="clear" w:color="auto" w:fill="FFFFFF"/>
              </w:rPr>
              <w:t xml:space="preserve">Are there any Goals that you think might be easier to achieve than others? </w:t>
            </w:r>
          </w:p>
          <w:p w14:paraId="6E0974DD" w14:textId="77777777" w:rsidR="00D02AC6" w:rsidRPr="009B2341" w:rsidRDefault="00D02AC6" w:rsidP="007C6F72">
            <w:pPr>
              <w:pStyle w:val="NormalWeb"/>
              <w:rPr>
                <w:rFonts w:asciiTheme="minorHAnsi" w:hAnsiTheme="minorHAnsi"/>
              </w:rPr>
            </w:pPr>
            <w:r w:rsidRPr="009B2341">
              <w:rPr>
                <w:rFonts w:asciiTheme="minorHAnsi" w:hAnsiTheme="minorHAnsi" w:cs="Arial"/>
                <w:i/>
                <w:iCs/>
                <w:shd w:val="clear" w:color="auto" w:fill="FFFFFF"/>
              </w:rPr>
              <w:t xml:space="preserve">Are there any Goals that you think your country or community is particularly good at or could improve? </w:t>
            </w:r>
          </w:p>
          <w:p w14:paraId="7BD5276F" w14:textId="77777777" w:rsidR="00D02AC6" w:rsidRPr="009B2341" w:rsidRDefault="00D02AC6" w:rsidP="007C6F72">
            <w:pPr>
              <w:pStyle w:val="NormalWeb"/>
              <w:rPr>
                <w:rFonts w:asciiTheme="minorHAnsi" w:hAnsiTheme="minorHAnsi"/>
              </w:rPr>
            </w:pPr>
            <w:r w:rsidRPr="009B2341">
              <w:rPr>
                <w:rFonts w:asciiTheme="minorHAnsi" w:hAnsiTheme="minorHAnsi" w:cs="Arial"/>
                <w:i/>
                <w:iCs/>
                <w:shd w:val="clear" w:color="auto" w:fill="FFFFFF"/>
              </w:rPr>
              <w:t xml:space="preserve">Are there any Goals that you think are not relevant to you/ your country? </w:t>
            </w:r>
          </w:p>
          <w:p w14:paraId="3B56D5EB" w14:textId="77777777" w:rsidR="00D02AC6" w:rsidRPr="009B2341" w:rsidRDefault="00D02AC6" w:rsidP="007C6F72">
            <w:pPr>
              <w:pStyle w:val="NormalWeb"/>
              <w:rPr>
                <w:rFonts w:asciiTheme="minorHAnsi" w:hAnsiTheme="minorHAnsi"/>
              </w:rPr>
            </w:pPr>
            <w:r w:rsidRPr="009B2341">
              <w:rPr>
                <w:rFonts w:asciiTheme="minorHAnsi" w:hAnsiTheme="minorHAnsi" w:cs="Arial"/>
                <w:i/>
                <w:iCs/>
                <w:shd w:val="clear" w:color="auto" w:fill="FFFFFF"/>
              </w:rPr>
              <w:t xml:space="preserve">Are there any Goals your school is working to achieve without even realising it? </w:t>
            </w:r>
          </w:p>
          <w:p w14:paraId="0D59774F" w14:textId="77777777" w:rsidR="00D02AC6" w:rsidRPr="009B2341" w:rsidRDefault="00D02AC6" w:rsidP="007C6F72">
            <w:pPr>
              <w:pStyle w:val="NormalWeb"/>
              <w:rPr>
                <w:rFonts w:asciiTheme="minorHAnsi" w:hAnsiTheme="minorHAnsi"/>
              </w:rPr>
            </w:pPr>
            <w:r w:rsidRPr="009B2341">
              <w:rPr>
                <w:rFonts w:asciiTheme="minorHAnsi" w:hAnsiTheme="minorHAnsi" w:cs="Arial"/>
                <w:i/>
                <w:iCs/>
                <w:shd w:val="clear" w:color="auto" w:fill="FFFFFF"/>
              </w:rPr>
              <w:t xml:space="preserve">Are there any Global Goals that you are working towards at home without even realising it? </w:t>
            </w:r>
          </w:p>
          <w:p w14:paraId="3C42CA7F" w14:textId="77777777" w:rsidR="00D02AC6" w:rsidRPr="009B2341" w:rsidRDefault="00D02AC6" w:rsidP="007C6F72">
            <w:pPr>
              <w:pStyle w:val="NormalWeb"/>
              <w:rPr>
                <w:rFonts w:asciiTheme="minorHAnsi" w:hAnsiTheme="minorHAnsi"/>
              </w:rPr>
            </w:pPr>
            <w:r w:rsidRPr="009B2341">
              <w:rPr>
                <w:rFonts w:asciiTheme="minorHAnsi" w:hAnsiTheme="minorHAnsi" w:cs="Arial"/>
                <w:i/>
                <w:iCs/>
                <w:shd w:val="clear" w:color="auto" w:fill="FFFFFF"/>
              </w:rPr>
              <w:t xml:space="preserve">If we achieved Goal 1 - what effect would that have on other Global Goals? </w:t>
            </w:r>
          </w:p>
          <w:p w14:paraId="695F37D6" w14:textId="3361C593" w:rsidR="00D02AC6" w:rsidRDefault="00D02AC6" w:rsidP="00FE2160">
            <w:pPr>
              <w:pStyle w:val="NormalWeb"/>
              <w:rPr>
                <w:rFonts w:asciiTheme="minorHAnsi" w:hAnsiTheme="minorHAnsi" w:cs="Arial"/>
                <w:b/>
                <w:i/>
                <w:iCs/>
                <w:shd w:val="clear" w:color="auto" w:fill="FFFFFF"/>
              </w:rPr>
            </w:pPr>
            <w:r w:rsidRPr="009726C3">
              <w:rPr>
                <w:rFonts w:asciiTheme="minorHAnsi" w:hAnsiTheme="minorHAnsi" w:cs="Arial"/>
                <w:b/>
                <w:i/>
                <w:iCs/>
                <w:shd w:val="clear" w:color="auto" w:fill="FFFFFF"/>
              </w:rPr>
              <w:t>What is the connection between the Global Goals and the statement of in</w:t>
            </w:r>
            <w:r>
              <w:rPr>
                <w:rFonts w:asciiTheme="minorHAnsi" w:hAnsiTheme="minorHAnsi" w:cs="Arial"/>
                <w:b/>
                <w:i/>
                <w:iCs/>
                <w:shd w:val="clear" w:color="auto" w:fill="FFFFFF"/>
              </w:rPr>
              <w:t>quiry</w:t>
            </w:r>
            <w:r w:rsidRPr="009726C3">
              <w:rPr>
                <w:rFonts w:asciiTheme="minorHAnsi" w:hAnsiTheme="minorHAnsi" w:cs="Arial"/>
                <w:b/>
                <w:i/>
                <w:iCs/>
                <w:shd w:val="clear" w:color="auto" w:fill="FFFFFF"/>
              </w:rPr>
              <w:t xml:space="preserve">? </w:t>
            </w:r>
          </w:p>
          <w:p w14:paraId="04EDF472" w14:textId="77777777" w:rsidR="00D02AC6" w:rsidRDefault="00D02AC6" w:rsidP="0067776D">
            <w:pPr>
              <w:pStyle w:val="NormalWeb"/>
              <w:ind w:left="720"/>
            </w:pPr>
          </w:p>
        </w:tc>
      </w:tr>
      <w:tr w:rsidR="00D02AC6" w14:paraId="58C0FCB4" w14:textId="77777777" w:rsidTr="005573DB">
        <w:tc>
          <w:tcPr>
            <w:tcW w:w="1129" w:type="dxa"/>
            <w:shd w:val="clear" w:color="auto" w:fill="A8D08D" w:themeFill="accent6" w:themeFillTint="99"/>
          </w:tcPr>
          <w:p w14:paraId="721E4CAA" w14:textId="77777777" w:rsidR="00D02AC6" w:rsidRDefault="0033586C" w:rsidP="00FE2160">
            <w:r>
              <w:lastRenderedPageBreak/>
              <w:t>4. 25/10</w:t>
            </w:r>
          </w:p>
          <w:p w14:paraId="5A9429B3" w14:textId="77777777" w:rsidR="007C6F72" w:rsidRDefault="007C6F72" w:rsidP="00FE2160"/>
          <w:p w14:paraId="5E222BA3" w14:textId="411E80EC" w:rsidR="007C6F72" w:rsidRDefault="007C6F72" w:rsidP="00FE2160">
            <w:r>
              <w:t>Day 1</w:t>
            </w:r>
          </w:p>
        </w:tc>
        <w:tc>
          <w:tcPr>
            <w:tcW w:w="3119" w:type="dxa"/>
          </w:tcPr>
          <w:p w14:paraId="7AE81EA2" w14:textId="3815F258" w:rsidR="00D02AC6" w:rsidRDefault="0091646E" w:rsidP="00FE2160">
            <w:r>
              <w:t xml:space="preserve">6 – 7 </w:t>
            </w:r>
            <w:r w:rsidR="00EB107B">
              <w:t>SDG Focus: Poverty and Water</w:t>
            </w:r>
            <w:r w:rsidR="00D02AC6">
              <w:t xml:space="preserve"> </w:t>
            </w:r>
          </w:p>
        </w:tc>
        <w:tc>
          <w:tcPr>
            <w:tcW w:w="9922" w:type="dxa"/>
          </w:tcPr>
          <w:p w14:paraId="703C246E" w14:textId="77777777" w:rsidR="00D02AC6" w:rsidRDefault="00693930" w:rsidP="00693930">
            <w:r w:rsidRPr="00833336">
              <w:rPr>
                <w:highlight w:val="magenta"/>
              </w:rPr>
              <w:t>Work through Education Perfect lesson</w:t>
            </w:r>
            <w:r>
              <w:t xml:space="preserve"> </w:t>
            </w:r>
          </w:p>
          <w:p w14:paraId="169423DC" w14:textId="77777777" w:rsidR="00693930" w:rsidRDefault="00693930" w:rsidP="00693930">
            <w:r>
              <w:t xml:space="preserve">6. Poverty </w:t>
            </w:r>
          </w:p>
          <w:p w14:paraId="7652DF33" w14:textId="77777777" w:rsidR="00413902" w:rsidRDefault="00413902" w:rsidP="00693930"/>
          <w:p w14:paraId="6A52A967" w14:textId="77777777" w:rsidR="00FF369A" w:rsidRDefault="00FF369A" w:rsidP="00FF369A">
            <w:hyperlink r:id="rId13" w:anchor="/content/activity/c31d76e5-4888-4586-9892-409b3130f08d" w:tgtFrame="_blank" w:history="1">
              <w:r>
                <w:rPr>
                  <w:rStyle w:val="Hyperlink"/>
                  <w:rFonts w:ascii="Lato" w:hAnsi="Lato"/>
                  <w:shd w:val="clear" w:color="auto" w:fill="FFFFFF"/>
                </w:rPr>
                <w:t>https://www.educationperfect.com/controlpanel/#/content/activity/c31d76e5-4888-4586-9892-409b3130f08d</w:t>
              </w:r>
            </w:hyperlink>
          </w:p>
          <w:p w14:paraId="44683767" w14:textId="77777777" w:rsidR="00413902" w:rsidRDefault="00413902" w:rsidP="00693930"/>
          <w:p w14:paraId="1B3E5A18" w14:textId="5CB34DC4" w:rsidR="00FF369A" w:rsidRDefault="00FF369A" w:rsidP="00693930">
            <w:r>
              <w:t>Water Activities (one or both, depending on time)</w:t>
            </w:r>
          </w:p>
          <w:p w14:paraId="65BB2D65" w14:textId="4AE5E265" w:rsidR="00FF369A" w:rsidRDefault="00833336" w:rsidP="00693930">
            <w:r>
              <w:lastRenderedPageBreak/>
              <w:t>All’s WELL photographs</w:t>
            </w:r>
          </w:p>
          <w:p w14:paraId="702B0C1D" w14:textId="3E7CA30E" w:rsidR="00833336" w:rsidRDefault="00833336" w:rsidP="00693930"/>
          <w:p w14:paraId="4E8826ED" w14:textId="64F892C0" w:rsidR="00833336" w:rsidRPr="00411CD8" w:rsidRDefault="00833336" w:rsidP="00693930">
            <w:pPr>
              <w:rPr>
                <w:b/>
                <w:bCs/>
              </w:rPr>
            </w:pPr>
            <w:r w:rsidRPr="00411CD8">
              <w:rPr>
                <w:b/>
                <w:bCs/>
                <w:highlight w:val="green"/>
              </w:rPr>
              <w:t>Good Humanities Textbook G2.8</w:t>
            </w:r>
            <w:r w:rsidR="00735026" w:rsidRPr="00411CD8">
              <w:rPr>
                <w:b/>
                <w:bCs/>
                <w:highlight w:val="green"/>
              </w:rPr>
              <w:t xml:space="preserve"> (submit)</w:t>
            </w:r>
          </w:p>
          <w:p w14:paraId="53AE174E" w14:textId="72408133" w:rsidR="00FF369A" w:rsidRDefault="00FF369A" w:rsidP="00693930"/>
        </w:tc>
      </w:tr>
      <w:tr w:rsidR="00D02AC6" w14:paraId="0BD6CE53" w14:textId="77777777" w:rsidTr="005573DB">
        <w:tc>
          <w:tcPr>
            <w:tcW w:w="1129" w:type="dxa"/>
            <w:shd w:val="clear" w:color="auto" w:fill="A8D08D" w:themeFill="accent6" w:themeFillTint="99"/>
          </w:tcPr>
          <w:p w14:paraId="48465F74" w14:textId="77777777" w:rsidR="00D02AC6" w:rsidRDefault="005573DB" w:rsidP="00FE2160">
            <w:r>
              <w:lastRenderedPageBreak/>
              <w:t>5. 1/11</w:t>
            </w:r>
          </w:p>
          <w:p w14:paraId="08DD17A2" w14:textId="77777777" w:rsidR="007C6F72" w:rsidRDefault="007C6F72" w:rsidP="00FE2160"/>
          <w:p w14:paraId="7DADF6D4" w14:textId="5D5241AA" w:rsidR="007C6F72" w:rsidRDefault="007C6F72" w:rsidP="00FE2160">
            <w:r>
              <w:t>Day 6</w:t>
            </w:r>
          </w:p>
        </w:tc>
        <w:tc>
          <w:tcPr>
            <w:tcW w:w="3119" w:type="dxa"/>
          </w:tcPr>
          <w:p w14:paraId="738E5902" w14:textId="77777777" w:rsidR="00063646" w:rsidRDefault="00063646" w:rsidP="00FE2160">
            <w:r>
              <w:t>8 Effecting Change</w:t>
            </w:r>
          </w:p>
          <w:p w14:paraId="2044CA8A" w14:textId="77777777" w:rsidR="00063646" w:rsidRDefault="00063646" w:rsidP="00FE2160"/>
          <w:p w14:paraId="46055F59" w14:textId="77777777" w:rsidR="0004319D" w:rsidRDefault="0004319D" w:rsidP="00FE2160"/>
          <w:p w14:paraId="2BC9115C" w14:textId="77777777" w:rsidR="0004319D" w:rsidRDefault="0004319D" w:rsidP="00FE2160"/>
          <w:p w14:paraId="6955EC87" w14:textId="77777777" w:rsidR="0004319D" w:rsidRDefault="0004319D" w:rsidP="00FE2160"/>
          <w:p w14:paraId="1944641A" w14:textId="77777777" w:rsidR="0004319D" w:rsidRDefault="0004319D" w:rsidP="00FE2160"/>
          <w:p w14:paraId="574DEB68" w14:textId="77777777" w:rsidR="0004319D" w:rsidRDefault="0004319D" w:rsidP="00FE2160"/>
          <w:p w14:paraId="1493FBF4" w14:textId="77777777" w:rsidR="0004319D" w:rsidRDefault="0004319D" w:rsidP="00FE2160"/>
          <w:p w14:paraId="7EAB5868" w14:textId="634CCE52" w:rsidR="00D02AC6" w:rsidRDefault="00063646" w:rsidP="00FE2160">
            <w:r>
              <w:t>9 Introduce Assessment</w:t>
            </w:r>
            <w:r w:rsidR="00D02AC6">
              <w:t xml:space="preserve"> </w:t>
            </w:r>
          </w:p>
        </w:tc>
        <w:tc>
          <w:tcPr>
            <w:tcW w:w="9922" w:type="dxa"/>
          </w:tcPr>
          <w:p w14:paraId="617D2442" w14:textId="28E31382" w:rsidR="00735026" w:rsidRDefault="00735026" w:rsidP="00FE2160">
            <w:r w:rsidRPr="000C6AC5">
              <w:rPr>
                <w:highlight w:val="magenta"/>
              </w:rPr>
              <w:t>Work through Education Perfect</w:t>
            </w:r>
          </w:p>
          <w:p w14:paraId="2A701FE5" w14:textId="664C60E3" w:rsidR="00735026" w:rsidRDefault="00735026" w:rsidP="00FE2160">
            <w:r>
              <w:t>13. Trends in Wellbeing</w:t>
            </w:r>
          </w:p>
          <w:p w14:paraId="062B1DFE" w14:textId="0AA681B0" w:rsidR="000C6AC5" w:rsidRDefault="000C6AC5" w:rsidP="000C6AC5">
            <w:hyperlink r:id="rId14" w:anchor="/content/activity/994f8510-d27d-428f-90f1-eb1ebbab5dd0" w:tgtFrame="_blank" w:history="1">
              <w:r>
                <w:rPr>
                  <w:rStyle w:val="Hyperlink"/>
                  <w:rFonts w:ascii="Lato" w:hAnsi="Lato"/>
                  <w:shd w:val="clear" w:color="auto" w:fill="FFFFFF"/>
                </w:rPr>
                <w:t>https://www.educationperfect.com/cont</w:t>
              </w:r>
              <w:r>
                <w:rPr>
                  <w:rStyle w:val="screenreader-only"/>
                  <w:rFonts w:ascii="Lato" w:hAnsi="Lato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 (Links to an external site.)</w:t>
              </w:r>
            </w:hyperlink>
            <w:hyperlink r:id="rId15" w:anchor="/content/activity/994f8510-d27d-428f-90f1-eb1ebbab5dd0" w:tgtFrame="_blank" w:history="1">
              <w:r>
                <w:rPr>
                  <w:rStyle w:val="Hyperlink"/>
                  <w:rFonts w:ascii="inherit" w:hAnsi="inherit"/>
                  <w:shd w:val="clear" w:color="auto" w:fill="FFFFFF"/>
                </w:rPr>
                <w:t>rolpanel/#/content/activity/994f8510-d27d-428f-90f1-eb1ebbab5dd0</w:t>
              </w:r>
            </w:hyperlink>
          </w:p>
          <w:p w14:paraId="30C9E8B2" w14:textId="4CF0D180" w:rsidR="000C6AC5" w:rsidRDefault="000C6AC5" w:rsidP="000C6AC5"/>
          <w:p w14:paraId="4DA1F75D" w14:textId="4E269966" w:rsidR="000C6AC5" w:rsidRDefault="000C6AC5" w:rsidP="000C6AC5">
            <w:r>
              <w:t xml:space="preserve">Using suggestions from </w:t>
            </w:r>
            <w:r w:rsidR="00A1534F">
              <w:t xml:space="preserve">SDG resources, students are to complete a </w:t>
            </w:r>
            <w:proofErr w:type="spellStart"/>
            <w:r w:rsidR="00A1534F">
              <w:t>PicCollage</w:t>
            </w:r>
            <w:proofErr w:type="spellEnd"/>
            <w:r w:rsidR="00A1534F">
              <w:t xml:space="preserve"> on one SDG. </w:t>
            </w:r>
          </w:p>
          <w:p w14:paraId="1B2DDD7A" w14:textId="77777777" w:rsidR="000C6AC5" w:rsidRDefault="000C6AC5" w:rsidP="00FE2160"/>
          <w:p w14:paraId="3424CADC" w14:textId="77777777" w:rsidR="00735026" w:rsidRDefault="00735026" w:rsidP="00FE2160"/>
          <w:p w14:paraId="0E6B97E1" w14:textId="0FD9DDF5" w:rsidR="00D02AC6" w:rsidRDefault="00D02AC6" w:rsidP="00FE2160">
            <w:r>
              <w:t>Introduce the assessment task</w:t>
            </w:r>
          </w:p>
          <w:p w14:paraId="723B2B62" w14:textId="73DAE1B4" w:rsidR="0004319D" w:rsidRDefault="00D02AC6" w:rsidP="00FE2160">
            <w:r>
              <w:t xml:space="preserve">Teacher to introduce task before teacher librarians to provide an overview of the </w:t>
            </w:r>
            <w:proofErr w:type="spellStart"/>
            <w:r>
              <w:t>Libguide</w:t>
            </w:r>
            <w:proofErr w:type="spellEnd"/>
            <w:r>
              <w:t xml:space="preserve"> resources</w:t>
            </w:r>
          </w:p>
          <w:p w14:paraId="77FEFA57" w14:textId="2F11BB8A" w:rsidR="00D02AC6" w:rsidRDefault="00D02AC6" w:rsidP="00FE2160"/>
        </w:tc>
      </w:tr>
      <w:tr w:rsidR="00D02AC6" w14:paraId="69544409" w14:textId="77777777" w:rsidTr="005573DB">
        <w:tc>
          <w:tcPr>
            <w:tcW w:w="1129" w:type="dxa"/>
            <w:shd w:val="clear" w:color="auto" w:fill="A8D08D" w:themeFill="accent6" w:themeFillTint="99"/>
          </w:tcPr>
          <w:p w14:paraId="0B8C711B" w14:textId="77777777" w:rsidR="00D02AC6" w:rsidRDefault="009B279E" w:rsidP="00FE2160">
            <w:r>
              <w:t>6. 8/11</w:t>
            </w:r>
          </w:p>
          <w:p w14:paraId="7C4FDD27" w14:textId="77777777" w:rsidR="00DA3596" w:rsidRDefault="00DA3596" w:rsidP="00FE2160"/>
          <w:p w14:paraId="6058F6CD" w14:textId="1E249CD1" w:rsidR="00DA3596" w:rsidRDefault="00DA3596" w:rsidP="00FE2160">
            <w:r>
              <w:t>Day 1</w:t>
            </w:r>
          </w:p>
        </w:tc>
        <w:tc>
          <w:tcPr>
            <w:tcW w:w="3119" w:type="dxa"/>
          </w:tcPr>
          <w:p w14:paraId="4AB5FD39" w14:textId="2A9CE70F" w:rsidR="00D02AC6" w:rsidRDefault="00D02AC6" w:rsidP="00FE2160">
            <w:r>
              <w:t xml:space="preserve">8. Assessment </w:t>
            </w:r>
          </w:p>
        </w:tc>
        <w:tc>
          <w:tcPr>
            <w:tcW w:w="9922" w:type="dxa"/>
          </w:tcPr>
          <w:p w14:paraId="42C060F4" w14:textId="35AF426B" w:rsidR="00D02AC6" w:rsidRDefault="00AC7DF5" w:rsidP="00FE2160">
            <w:r>
              <w:t>Students work on assessment</w:t>
            </w:r>
          </w:p>
        </w:tc>
      </w:tr>
      <w:tr w:rsidR="00D02AC6" w14:paraId="62F44061" w14:textId="77777777" w:rsidTr="005573DB">
        <w:tc>
          <w:tcPr>
            <w:tcW w:w="1129" w:type="dxa"/>
            <w:shd w:val="clear" w:color="auto" w:fill="A8D08D" w:themeFill="accent6" w:themeFillTint="99"/>
          </w:tcPr>
          <w:p w14:paraId="195247A0" w14:textId="77777777" w:rsidR="00D02AC6" w:rsidRDefault="009B279E" w:rsidP="00FE2160">
            <w:r>
              <w:t>7. 15/11</w:t>
            </w:r>
          </w:p>
          <w:p w14:paraId="05B5D4C1" w14:textId="77777777" w:rsidR="00DA3596" w:rsidRDefault="00DA3596" w:rsidP="00FE2160"/>
          <w:p w14:paraId="0EE326B2" w14:textId="6DBD2017" w:rsidR="00DA3596" w:rsidRDefault="00DA3596" w:rsidP="00FE2160">
            <w:r>
              <w:t>Day 6</w:t>
            </w:r>
          </w:p>
        </w:tc>
        <w:tc>
          <w:tcPr>
            <w:tcW w:w="3119" w:type="dxa"/>
          </w:tcPr>
          <w:p w14:paraId="60C2ED7A" w14:textId="7299BC8B" w:rsidR="00D02AC6" w:rsidRDefault="00D02AC6" w:rsidP="00FE2160">
            <w:r>
              <w:t xml:space="preserve">9. Assessment </w:t>
            </w:r>
          </w:p>
        </w:tc>
        <w:tc>
          <w:tcPr>
            <w:tcW w:w="9922" w:type="dxa"/>
          </w:tcPr>
          <w:p w14:paraId="311D43DA" w14:textId="65233667" w:rsidR="00D02AC6" w:rsidRDefault="00D02AC6" w:rsidP="00FE2160">
            <w:r>
              <w:t xml:space="preserve">Students </w:t>
            </w:r>
            <w:r w:rsidR="00AC7DF5">
              <w:t>work on assessment</w:t>
            </w:r>
          </w:p>
          <w:p w14:paraId="4AC0D690" w14:textId="001D4EE0" w:rsidR="00D02AC6" w:rsidRDefault="00D02AC6" w:rsidP="00FE2160"/>
        </w:tc>
      </w:tr>
      <w:tr w:rsidR="00D02AC6" w14:paraId="3A12271C" w14:textId="77777777" w:rsidTr="005573DB">
        <w:tc>
          <w:tcPr>
            <w:tcW w:w="1129" w:type="dxa"/>
            <w:shd w:val="clear" w:color="auto" w:fill="A8D08D" w:themeFill="accent6" w:themeFillTint="99"/>
          </w:tcPr>
          <w:p w14:paraId="7759A38E" w14:textId="2704A2E7" w:rsidR="00D02AC6" w:rsidRDefault="009B279E" w:rsidP="00FE2160">
            <w:r>
              <w:t>8. 22/11</w:t>
            </w:r>
          </w:p>
        </w:tc>
        <w:tc>
          <w:tcPr>
            <w:tcW w:w="3119" w:type="dxa"/>
          </w:tcPr>
          <w:p w14:paraId="4F56C2EC" w14:textId="5FD13135" w:rsidR="00D02AC6" w:rsidRDefault="00D02AC6" w:rsidP="00FE2160">
            <w:r>
              <w:t xml:space="preserve">10. Assessment </w:t>
            </w:r>
          </w:p>
        </w:tc>
        <w:tc>
          <w:tcPr>
            <w:tcW w:w="9922" w:type="dxa"/>
          </w:tcPr>
          <w:p w14:paraId="4E80B0F9" w14:textId="6DE3201B" w:rsidR="00D02AC6" w:rsidRDefault="00AC7DF5" w:rsidP="00FE2160">
            <w:r>
              <w:t>Submissions due</w:t>
            </w:r>
          </w:p>
        </w:tc>
      </w:tr>
    </w:tbl>
    <w:p w14:paraId="4D094D43" w14:textId="77777777" w:rsidR="00C90B5E" w:rsidRDefault="00C90B5E" w:rsidP="00AC5A02"/>
    <w:sectPr w:rsidR="00C90B5E" w:rsidSect="007F5D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FEA"/>
    <w:multiLevelType w:val="hybridMultilevel"/>
    <w:tmpl w:val="D8EA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F92"/>
    <w:multiLevelType w:val="hybridMultilevel"/>
    <w:tmpl w:val="2EC0F8C6"/>
    <w:lvl w:ilvl="0" w:tplc="C2FA9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40BD5"/>
    <w:multiLevelType w:val="hybridMultilevel"/>
    <w:tmpl w:val="C88E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337E"/>
    <w:multiLevelType w:val="hybridMultilevel"/>
    <w:tmpl w:val="5366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528E8"/>
    <w:multiLevelType w:val="hybridMultilevel"/>
    <w:tmpl w:val="CCDED72C"/>
    <w:lvl w:ilvl="0" w:tplc="D91800B8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F759F2"/>
    <w:multiLevelType w:val="hybridMultilevel"/>
    <w:tmpl w:val="A5FE7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325C"/>
    <w:multiLevelType w:val="hybridMultilevel"/>
    <w:tmpl w:val="8FA63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1FCE"/>
    <w:multiLevelType w:val="hybridMultilevel"/>
    <w:tmpl w:val="101AF2F2"/>
    <w:lvl w:ilvl="0" w:tplc="197E5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08E9"/>
    <w:multiLevelType w:val="multilevel"/>
    <w:tmpl w:val="F7C28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30109A"/>
    <w:multiLevelType w:val="hybridMultilevel"/>
    <w:tmpl w:val="A36AB25A"/>
    <w:lvl w:ilvl="0" w:tplc="8034D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5E"/>
    <w:rsid w:val="0004319D"/>
    <w:rsid w:val="00063646"/>
    <w:rsid w:val="000825EF"/>
    <w:rsid w:val="000C6AC5"/>
    <w:rsid w:val="0010725E"/>
    <w:rsid w:val="00116532"/>
    <w:rsid w:val="00120508"/>
    <w:rsid w:val="00165474"/>
    <w:rsid w:val="00193323"/>
    <w:rsid w:val="001E4F1E"/>
    <w:rsid w:val="002430DE"/>
    <w:rsid w:val="002C5213"/>
    <w:rsid w:val="00304009"/>
    <w:rsid w:val="0033586C"/>
    <w:rsid w:val="003541DF"/>
    <w:rsid w:val="003A1CA2"/>
    <w:rsid w:val="003E06D5"/>
    <w:rsid w:val="003F10A9"/>
    <w:rsid w:val="00411CD8"/>
    <w:rsid w:val="00413902"/>
    <w:rsid w:val="00444026"/>
    <w:rsid w:val="00491634"/>
    <w:rsid w:val="004E3324"/>
    <w:rsid w:val="00502698"/>
    <w:rsid w:val="00505DAC"/>
    <w:rsid w:val="005573DB"/>
    <w:rsid w:val="00595C4A"/>
    <w:rsid w:val="005A39C2"/>
    <w:rsid w:val="005E5706"/>
    <w:rsid w:val="006132E8"/>
    <w:rsid w:val="00617866"/>
    <w:rsid w:val="00641523"/>
    <w:rsid w:val="0067776D"/>
    <w:rsid w:val="00693930"/>
    <w:rsid w:val="006B4905"/>
    <w:rsid w:val="006F3E5E"/>
    <w:rsid w:val="00735026"/>
    <w:rsid w:val="00735D5C"/>
    <w:rsid w:val="00746D43"/>
    <w:rsid w:val="007C6F72"/>
    <w:rsid w:val="007D67C7"/>
    <w:rsid w:val="007F5DCB"/>
    <w:rsid w:val="00826136"/>
    <w:rsid w:val="00833336"/>
    <w:rsid w:val="008675F2"/>
    <w:rsid w:val="0091646E"/>
    <w:rsid w:val="009744CC"/>
    <w:rsid w:val="009949B7"/>
    <w:rsid w:val="009B279E"/>
    <w:rsid w:val="009D0DB6"/>
    <w:rsid w:val="009D0DFF"/>
    <w:rsid w:val="00A1534F"/>
    <w:rsid w:val="00AC5A02"/>
    <w:rsid w:val="00AC7DF5"/>
    <w:rsid w:val="00AD1C9D"/>
    <w:rsid w:val="00AE6B78"/>
    <w:rsid w:val="00B31FA3"/>
    <w:rsid w:val="00B37A3A"/>
    <w:rsid w:val="00BC527C"/>
    <w:rsid w:val="00BF1DF5"/>
    <w:rsid w:val="00C5029E"/>
    <w:rsid w:val="00C51ACB"/>
    <w:rsid w:val="00C90B5E"/>
    <w:rsid w:val="00C92A67"/>
    <w:rsid w:val="00D02AC6"/>
    <w:rsid w:val="00D20843"/>
    <w:rsid w:val="00DA3596"/>
    <w:rsid w:val="00DB386F"/>
    <w:rsid w:val="00E11704"/>
    <w:rsid w:val="00EB107B"/>
    <w:rsid w:val="00ED3277"/>
    <w:rsid w:val="00EE4F82"/>
    <w:rsid w:val="00EF21DC"/>
    <w:rsid w:val="00F16F64"/>
    <w:rsid w:val="00F51DDB"/>
    <w:rsid w:val="00FC3487"/>
    <w:rsid w:val="00FE4CD0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213B"/>
  <w15:chartTrackingRefBased/>
  <w15:docId w15:val="{79BEE691-923F-1048-8FBE-76A571B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843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208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084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screenreader-only">
    <w:name w:val="screenreader-only"/>
    <w:basedOn w:val="DefaultParagraphFont"/>
    <w:rsid w:val="00D20843"/>
  </w:style>
  <w:style w:type="character" w:styleId="FollowedHyperlink">
    <w:name w:val="FollowedHyperlink"/>
    <w:basedOn w:val="DefaultParagraphFont"/>
    <w:uiPriority w:val="99"/>
    <w:semiHidden/>
    <w:unhideWhenUsed/>
    <w:rsid w:val="00D208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33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50341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46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686482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83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21258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853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4711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46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189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123716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06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743943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81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842456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5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945341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50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perfect.com/controlpanel/" TargetMode="External"/><Relationship Id="rId13" Type="http://schemas.openxmlformats.org/officeDocument/2006/relationships/hyperlink" Target="https://www.educationperfect.com/controlpan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sual.ly/community/Infographics/geography/if-world-were-100-people" TargetMode="External"/><Relationship Id="rId12" Type="http://schemas.openxmlformats.org/officeDocument/2006/relationships/hyperlink" Target="https://vimeo.com/1388527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sual.ly/community/Infographics/geography/world-100-people?_from=homepage" TargetMode="External"/><Relationship Id="rId11" Type="http://schemas.openxmlformats.org/officeDocument/2006/relationships/hyperlink" Target="https://www.educationperfect.com/controlpanel/" TargetMode="External"/><Relationship Id="rId5" Type="http://schemas.openxmlformats.org/officeDocument/2006/relationships/hyperlink" Target="https://www.youtube.com/watch?reload=9&amp;v=A3nllBT9ACg" TargetMode="External"/><Relationship Id="rId15" Type="http://schemas.openxmlformats.org/officeDocument/2006/relationships/hyperlink" Target="https://www.educationperfect.com/controlpanel/" TargetMode="External"/><Relationship Id="rId10" Type="http://schemas.openxmlformats.org/officeDocument/2006/relationships/hyperlink" Target="https://materchristi.instructure.com/courses/407/files/155206/download?wra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pminder.org/dollar-street/?p=1" TargetMode="External"/><Relationship Id="rId14" Type="http://schemas.openxmlformats.org/officeDocument/2006/relationships/hyperlink" Target="https://www.educationperfect.com/controlpan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Leaver, Vanessa</dc:creator>
  <cp:keywords/>
  <dc:description/>
  <cp:lastModifiedBy>Leaver, Vanessa</cp:lastModifiedBy>
  <cp:revision>78</cp:revision>
  <dcterms:created xsi:type="dcterms:W3CDTF">2021-09-06T09:55:00Z</dcterms:created>
  <dcterms:modified xsi:type="dcterms:W3CDTF">2021-10-02T10:28:00Z</dcterms:modified>
</cp:coreProperties>
</file>